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44"/>
          <w:szCs w:val="28"/>
          <w:lang w:eastAsia="ru-RU"/>
        </w:rPr>
        <w:t>РоссийСкая Федерация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caps/>
          <w:sz w:val="36"/>
          <w:szCs w:val="28"/>
          <w:lang w:eastAsia="ru-RU"/>
        </w:rPr>
        <w:t>Тюменская область, г. тобольск</w:t>
      </w:r>
    </w:p>
    <w:p w:rsidR="00EC5477" w:rsidRPr="00EC5477" w:rsidRDefault="00EC5477" w:rsidP="00EC5477">
      <w:pPr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EC5477" w:rsidRPr="00EC5477" w:rsidRDefault="00EC5477" w:rsidP="00EC5477">
      <w:pPr>
        <w:keepNext/>
        <w:spacing w:after="0" w:line="240" w:lineRule="auto"/>
        <w:jc w:val="center"/>
        <w:outlineLvl w:val="0"/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</w:pPr>
      <w:r w:rsidRPr="00EC5477">
        <w:rPr>
          <w:rFonts w:ascii="Times New Roman" w:eastAsia="Arial Unicode MS" w:hAnsi="Times New Roman" w:cs="Times New Roman"/>
          <w:b/>
          <w:bCs/>
          <w:caps/>
          <w:sz w:val="32"/>
          <w:szCs w:val="24"/>
          <w:lang w:eastAsia="ru-RU"/>
        </w:rPr>
        <w:t>Территориальная избирательная комиссия ГОРОДА ТОБОЛЬСКА</w:t>
      </w:r>
    </w:p>
    <w:p w:rsidR="00EC5477" w:rsidRPr="00EC5477" w:rsidRDefault="005B3D5D" w:rsidP="00EC547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8"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118937</wp:posOffset>
                </wp:positionH>
                <wp:positionV relativeFrom="paragraph">
                  <wp:posOffset>137352</wp:posOffset>
                </wp:positionV>
                <wp:extent cx="5633049" cy="0"/>
                <wp:effectExtent l="0" t="19050" r="2540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33049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9.35pt,10.8pt" to="452.9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sIEWQIAAGoEAAAOAAAAZHJzL2Uyb0RvYy54bWysVNFu0zAUfUfiH6y8d0m6rNuithNqWl4G&#10;TNr4ANd2GmuObdle0wohwZ6R9gn8Ag8gTRrwDekfce2mhcELQuTBubavT8499zjDs1Ut0JIZy5Uc&#10;RelBEiEmiaJcLkbR66tZ7yRC1mFJsVCSjaI1s9HZ+OmTYaNz1leVEpQZBCDS5o0eRZVzOo9jSypW&#10;Y3ugNJOwWSpTYwdTs4ipwQ2g1yLuJ8kgbpSh2ijCrIXVYrsZjQN+WTLiXpWlZQ6JUQTcXBhNGOd+&#10;jMdDnC8M1hUnHQ38DyxqzCV8dA9VYIfRjeF/QNWcGGVV6Q6IqmNVlpywUANUkya/VXNZYc1CLSCO&#10;1XuZ7P+DJS+XFwZxCr2LkMQ1tKj9uHm3uWu/tp82d2jzvv3efmk/t/ftt/Z+cwvxw+YDxH6zfeiW&#10;71DqlWy0zQFwIi+M14Ks5KU+V+TaIqkmFZYLFiq6Wmv4TDgRPzriJ1YDn3nzQlHIwTdOBVlXpak9&#10;JAiGVqF763332MohAotHg8PDJDuNENntxTjfHdTGuudM1cgHo0hw6YXFOV6eWwfUIXWX4pelmnEh&#10;gjmERA2AH6dH4B9Sa5DKgVmur6qu5VYJTn26P2jNYj4RBi2xN1x4vDIA/yjNqBtJA3zFMJ12scNc&#10;bGPIF9LjQXFAsIu2jnpzmpxOT6YnWS/rD6a9LCmK3rPZJOsNZunxUXFYTCZF+tZXl2Z5xSll0rPb&#10;uTvN/s493T3b+nLv770w8WP0UCKQ3b0D6dBd39CtNeaKri+MV8M3GgwdkrvL52/Mr/OQ9fMXMf4B&#10;AAD//wMAUEsDBBQABgAIAAAAIQB243jt2gAAAAgBAAAPAAAAZHJzL2Rvd25yZXYueG1sTI/BTsMw&#10;EETvSPyDtUjcqN1CS0jjVBUVH0DKgaMbb5MIex3Zbhv4ehZxgOPsjGbfVJvJO3HGmIZAGuYzBQKp&#10;DXagTsPb/uWuAJGyIWtcINTwiQk29fVVZUobLvSK5yZ3gksolUZDn/NYSpnaHr1JszAisXcM0ZvM&#10;MnbSRnPhcu/kQqmV9GYg/tCbEZ97bD+ak9fQBOV20/beNV/Fw/sutMUYl0nr25tpuwaRccp/YfjB&#10;Z3SomekQTmSTcKyLR05qWMxXINh/Ukuecvg9yLqS/wfU3wAAAP//AwBQSwECLQAUAAYACAAAACEA&#10;toM4kv4AAADhAQAAEwAAAAAAAAAAAAAAAAAAAAAAW0NvbnRlbnRfVHlwZXNdLnhtbFBLAQItABQA&#10;BgAIAAAAIQA4/SH/1gAAAJQBAAALAAAAAAAAAAAAAAAAAC8BAABfcmVscy8ucmVsc1BLAQItABQA&#10;BgAIAAAAIQA1ksIEWQIAAGoEAAAOAAAAAAAAAAAAAAAAAC4CAABkcnMvZTJvRG9jLnhtbFBLAQIt&#10;ABQABgAIAAAAIQB243jt2gAAAAgBAAAPAAAAAAAAAAAAAAAAALM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EC5477" w:rsidRPr="00EC5477" w:rsidRDefault="00EC5477" w:rsidP="00EC5477">
      <w:pPr>
        <w:keepNext/>
        <w:spacing w:after="0" w:line="36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</w:pPr>
      <w:r w:rsidRPr="00EC5477">
        <w:rPr>
          <w:rFonts w:ascii="Times New Roman" w:eastAsia="Times New Roman" w:hAnsi="Times New Roman" w:cs="Times New Roman"/>
          <w:b/>
          <w:bCs/>
          <w:sz w:val="36"/>
          <w:szCs w:val="28"/>
          <w:lang w:eastAsia="ru-RU"/>
        </w:rPr>
        <w:t>РЕШЕНИЕ</w:t>
      </w:r>
    </w:p>
    <w:p w:rsidR="00306515" w:rsidRDefault="00A02597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0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09</w:t>
      </w:r>
      <w:r w:rsidR="006D0A3C" w:rsidRPr="00A0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августа</w:t>
      </w:r>
      <w:r w:rsidR="00EC5477" w:rsidRPr="00A0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201</w:t>
      </w:r>
      <w:r w:rsidR="00EB2448" w:rsidRPr="00A0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 w:rsidR="00EC5477" w:rsidRPr="00A0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г.</w:t>
      </w:r>
      <w:r w:rsidR="00EC5477" w:rsidRPr="00A0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A0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A0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A0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="00EC5477" w:rsidRPr="00A0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</w:t>
      </w:r>
      <w:r w:rsidR="00216974" w:rsidRPr="00A0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№ </w:t>
      </w:r>
      <w:r w:rsidR="00EB2448" w:rsidRPr="00A0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</w:t>
      </w:r>
      <w:r w:rsidRPr="00A0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216974" w:rsidRPr="00A0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/</w:t>
      </w:r>
      <w:r w:rsidRPr="00A0259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274</w:t>
      </w:r>
    </w:p>
    <w:p w:rsidR="00EC5477" w:rsidRPr="00EC5477" w:rsidRDefault="00EC5477" w:rsidP="00EC547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A21B8" w:rsidRDefault="005A21B8" w:rsidP="005A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06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графике работы участковых избирательных комисси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й</w:t>
      </w:r>
      <w:r w:rsidRPr="00606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по подготовке и проведению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дополнительных </w:t>
      </w:r>
      <w:r w:rsidRPr="00606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выборов депутат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60695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Тобольской городской Думы шестого созыва</w:t>
      </w:r>
      <w:r w:rsidR="00EB244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A1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 </w:t>
      </w:r>
      <w:r w:rsidR="00A14138" w:rsidRPr="00A1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одномандатному избирательному округу № 13</w:t>
      </w:r>
    </w:p>
    <w:p w:rsidR="00A14138" w:rsidRDefault="00A14138" w:rsidP="005A21B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14138" w:rsidRPr="007A17F6" w:rsidRDefault="00A14138" w:rsidP="005A21B8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</w:p>
    <w:p w:rsidR="005A21B8" w:rsidRPr="0060695F" w:rsidRDefault="005A21B8" w:rsidP="005A21B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предложения членов территориальной избирательной комиссии и в соответствии со ст. 26 Федерального закона от 12.06.2002 № 67-ФЗ "Об основных гарантиях избирательных прав и права на участие в референдуме граждан Российской Федерации",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ст. 69.1. Избирательного кодекса (Закона) Тюменской области, </w:t>
      </w: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территориальная избирательная комиссия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</w:t>
      </w: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1B8" w:rsidRPr="0060695F" w:rsidRDefault="005A21B8" w:rsidP="005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1B8" w:rsidRPr="0060695F" w:rsidRDefault="005A21B8" w:rsidP="00A1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</w:t>
      </w:r>
      <w:r w:rsidR="006F6506">
        <w:rPr>
          <w:rFonts w:ascii="Times New Roman" w:eastAsia="Times New Roman" w:hAnsi="Times New Roman" w:cs="Times New Roman"/>
          <w:sz w:val="28"/>
          <w:szCs w:val="28"/>
          <w:lang w:eastAsia="ru-RU"/>
        </w:rPr>
        <w:t>с 20.08.2018 года</w:t>
      </w:r>
      <w:r w:rsidR="006F65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график работы участковых избирательных комиссий </w:t>
      </w:r>
      <w:r w:rsidR="00A025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1816, №1817 </w:t>
      </w: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подготовке и проведению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дополнительных </w:t>
      </w: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выборов </w:t>
      </w:r>
      <w:r w:rsidR="006F6506" w:rsidRPr="006F6506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депутата Тобольской городской Думы шестого созыва по одномандатном</w:t>
      </w:r>
      <w:bookmarkStart w:id="0" w:name="_GoBack"/>
      <w:bookmarkEnd w:id="0"/>
      <w:r w:rsidR="006F6506" w:rsidRPr="006F6506">
        <w:rPr>
          <w:rFonts w:ascii="Times New Roman" w:eastAsia="Times New Roman" w:hAnsi="Times New Roman" w:cs="Times New Roman"/>
          <w:sz w:val="28"/>
          <w:szCs w:val="28"/>
          <w:lang w:eastAsia="ru-RU"/>
        </w:rPr>
        <w:t>у избирательному округу № 13</w:t>
      </w: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5A21B8" w:rsidRPr="0060695F" w:rsidRDefault="005A21B8" w:rsidP="00A1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рабочие дни с 16-00 часов до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часов;</w:t>
      </w:r>
    </w:p>
    <w:p w:rsidR="005A21B8" w:rsidRPr="0060695F" w:rsidRDefault="005A21B8" w:rsidP="00A1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субботу, воскресенье с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-00 часов.</w:t>
      </w:r>
    </w:p>
    <w:p w:rsidR="00304792" w:rsidRDefault="005A21B8" w:rsidP="00A1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0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Направить данное решение в </w:t>
      </w:r>
      <w:r w:rsidR="00304792" w:rsidRPr="00304792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участковы</w:t>
      </w:r>
      <w:r w:rsidR="003047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4792" w:rsidRPr="0030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избирательны</w:t>
      </w:r>
      <w:r w:rsidR="003047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304792" w:rsidRPr="0030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304792">
        <w:rPr>
          <w:rFonts w:ascii="Times New Roman" w:eastAsia="Times New Roman" w:hAnsi="Times New Roman" w:cs="Times New Roman"/>
          <w:sz w:val="28"/>
          <w:szCs w:val="28"/>
          <w:lang w:eastAsia="ru-RU"/>
        </w:rPr>
        <w:t>и № 1816, №1817.</w:t>
      </w:r>
    </w:p>
    <w:p w:rsidR="005A21B8" w:rsidRDefault="00304792" w:rsidP="00A1413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3047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A21B8"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газете «</w:t>
      </w:r>
      <w:proofErr w:type="gramStart"/>
      <w:r w:rsidR="005A21B8"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>Тобольская</w:t>
      </w:r>
      <w:proofErr w:type="gramEnd"/>
      <w:r w:rsidR="005A21B8" w:rsidRPr="006069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правда» и в сети Интернет на сайте Администрации города Тобольска - admtobolsk.ru.</w:t>
      </w:r>
    </w:p>
    <w:p w:rsidR="005A21B8" w:rsidRDefault="005A21B8" w:rsidP="005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21B8" w:rsidRDefault="005A21B8" w:rsidP="005A21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40CD" w:rsidRPr="00480DC2" w:rsidRDefault="00E340CD" w:rsidP="00480D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DC2" w:rsidRPr="00480DC2" w:rsidRDefault="00480DC2" w:rsidP="0048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Председатель     </w:t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 xml:space="preserve">                 </w:t>
      </w:r>
      <w:r w:rsidR="00E3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</w:t>
      </w:r>
      <w:r w:rsidR="00A1413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</w:t>
      </w:r>
      <w:r w:rsidR="00E340C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</w:t>
      </w:r>
      <w:r w:rsidRPr="00480DC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А.Ф. Поляков</w:t>
      </w:r>
    </w:p>
    <w:p w:rsidR="00480DC2" w:rsidRPr="00480DC2" w:rsidRDefault="00480DC2" w:rsidP="0048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DC2" w:rsidRPr="00480DC2" w:rsidRDefault="00480DC2" w:rsidP="0048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80DC2" w:rsidRDefault="00A02597" w:rsidP="0048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</w:t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екретар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ь</w:t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</w:t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480DC2" w:rsidRPr="00480DC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</w:t>
      </w:r>
      <w:r w:rsidR="00A1413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Сотниченко</w:t>
      </w:r>
      <w:proofErr w:type="spellEnd"/>
    </w:p>
    <w:p w:rsidR="00480DC2" w:rsidRDefault="00480DC2" w:rsidP="00480DC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sectPr w:rsidR="00480DC2" w:rsidSect="00EB2448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A15A0"/>
    <w:multiLevelType w:val="hybridMultilevel"/>
    <w:tmpl w:val="6552585E"/>
    <w:lvl w:ilvl="0" w:tplc="3B0A7E0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203F373E"/>
    <w:multiLevelType w:val="hybridMultilevel"/>
    <w:tmpl w:val="CE4CD59C"/>
    <w:lvl w:ilvl="0" w:tplc="855A362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DE85BBD"/>
    <w:multiLevelType w:val="hybridMultilevel"/>
    <w:tmpl w:val="F754D486"/>
    <w:lvl w:ilvl="0" w:tplc="D770705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77C22A83"/>
    <w:multiLevelType w:val="hybridMultilevel"/>
    <w:tmpl w:val="73DA14DE"/>
    <w:lvl w:ilvl="0" w:tplc="B5A053A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477"/>
    <w:rsid w:val="0006123E"/>
    <w:rsid w:val="00066A10"/>
    <w:rsid w:val="00150984"/>
    <w:rsid w:val="00214E80"/>
    <w:rsid w:val="00216974"/>
    <w:rsid w:val="00235F12"/>
    <w:rsid w:val="002C6EDE"/>
    <w:rsid w:val="002E073D"/>
    <w:rsid w:val="002E30F6"/>
    <w:rsid w:val="00304792"/>
    <w:rsid w:val="00306515"/>
    <w:rsid w:val="003573AE"/>
    <w:rsid w:val="00384079"/>
    <w:rsid w:val="004423E8"/>
    <w:rsid w:val="00480DC2"/>
    <w:rsid w:val="004C4041"/>
    <w:rsid w:val="00522545"/>
    <w:rsid w:val="00572B39"/>
    <w:rsid w:val="005A21B8"/>
    <w:rsid w:val="005B3D5D"/>
    <w:rsid w:val="005C0D70"/>
    <w:rsid w:val="005F35DC"/>
    <w:rsid w:val="006048DA"/>
    <w:rsid w:val="0062115E"/>
    <w:rsid w:val="00657536"/>
    <w:rsid w:val="00681D63"/>
    <w:rsid w:val="006912D0"/>
    <w:rsid w:val="006D0A3C"/>
    <w:rsid w:val="006D60FC"/>
    <w:rsid w:val="006F6506"/>
    <w:rsid w:val="0098658B"/>
    <w:rsid w:val="00A02597"/>
    <w:rsid w:val="00A0550A"/>
    <w:rsid w:val="00A14138"/>
    <w:rsid w:val="00A63EBD"/>
    <w:rsid w:val="00AB0C86"/>
    <w:rsid w:val="00C3218C"/>
    <w:rsid w:val="00C763CD"/>
    <w:rsid w:val="00CE198A"/>
    <w:rsid w:val="00CF4CCE"/>
    <w:rsid w:val="00DC5D38"/>
    <w:rsid w:val="00DD7D70"/>
    <w:rsid w:val="00E340CD"/>
    <w:rsid w:val="00E42027"/>
    <w:rsid w:val="00EB2448"/>
    <w:rsid w:val="00EC5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658B"/>
    <w:pPr>
      <w:ind w:left="720"/>
      <w:contextualSpacing/>
    </w:pPr>
  </w:style>
  <w:style w:type="table" w:styleId="a4">
    <w:name w:val="Table Grid"/>
    <w:basedOn w:val="a1"/>
    <w:uiPriority w:val="59"/>
    <w:rsid w:val="00A63E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cp:lastPrinted>2018-08-09T12:01:00Z</cp:lastPrinted>
  <dcterms:created xsi:type="dcterms:W3CDTF">2018-07-30T10:16:00Z</dcterms:created>
  <dcterms:modified xsi:type="dcterms:W3CDTF">2018-08-09T12:02:00Z</dcterms:modified>
</cp:coreProperties>
</file>